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12" w:rsidRDefault="009A7FCF">
      <w:bookmarkStart w:id="0" w:name="_GoBack"/>
      <w:bookmarkEnd w:id="0"/>
      <w:r w:rsidRPr="009A7FCF">
        <w:rPr>
          <w:rFonts w:hint="eastAsia"/>
        </w:rPr>
        <w:t>掌握科学研究与论文写作方法，是本科生、研究生以及所有科研人员能力培养和提升的重要环节。通过本课程的学习，你可以系统、完整地了解从科学研究、论文写作到论文发表的全过程，并且掌握正确的方法。这将使你在科学研究的道路上少走弯路、更容易取得成功！</w:t>
      </w:r>
    </w:p>
    <w:p w:rsidR="00147EE5" w:rsidRPr="00F22E24" w:rsidRDefault="00147EE5" w:rsidP="00147EE5">
      <w:pPr>
        <w:rPr>
          <w:b/>
        </w:rPr>
      </w:pPr>
      <w:r w:rsidRPr="00F22E24">
        <w:rPr>
          <w:rFonts w:hint="eastAsia"/>
          <w:b/>
        </w:rPr>
        <w:t>课程概述</w:t>
      </w:r>
    </w:p>
    <w:p w:rsidR="00147EE5" w:rsidRDefault="00147EE5" w:rsidP="00147EE5">
      <w:r>
        <w:rPr>
          <w:rFonts w:hint="eastAsia"/>
        </w:rPr>
        <w:t>掌握科学研究方法、论文写作技巧以及了解论文发表的过程，是每一个科研工作者（包括大学生和研究生）必不可少的训练过程和必备的基本能力，对于科研工作者学术生涯和事业的发展至关重要。本课程将通过上篇（科学研究方法）、中篇（学术论文写作方法）和下篇（学术论文投稿与发表）共三个课程模块，讲授如何进行规范的科学研究、如何撰写和凝练学术论文以及如何发表学术论文。通过本课程的学习，你将完整和系统地了解从科学研究、论文写作到论文发表的全过程，并且掌握正确的方法。本课程的特色与亮点是以“科学假设为驱动的研究方法”为主导，将科学研究、论文写作和论文发表，系统总结为三个课程模块，并凝练成为科学发现和传播“三驾马车”的知识网体系，每一驾马车包含的知识都相互联系而且同等重要。</w:t>
      </w:r>
    </w:p>
    <w:p w:rsidR="007D3403" w:rsidRDefault="007D3403" w:rsidP="007D3403">
      <w:r w:rsidRPr="00F22E24">
        <w:rPr>
          <w:rFonts w:hint="eastAsia"/>
          <w:b/>
        </w:rPr>
        <w:t>授课目标</w:t>
      </w:r>
      <w:r w:rsidR="00F22E24">
        <w:rPr>
          <w:rFonts w:hint="eastAsia"/>
        </w:rPr>
        <w:t>:</w:t>
      </w:r>
    </w:p>
    <w:p w:rsidR="007D3403" w:rsidRDefault="007D3403" w:rsidP="007D3403">
      <w:r>
        <w:rPr>
          <w:rFonts w:hint="eastAsia"/>
        </w:rPr>
        <w:t>学生的能力建设</w:t>
      </w:r>
    </w:p>
    <w:p w:rsidR="007D3403" w:rsidRDefault="007D3403" w:rsidP="007D3403">
      <w:r>
        <w:rPr>
          <w:rFonts w:hint="eastAsia"/>
        </w:rPr>
        <w:t>提供学习和讨论的平台</w:t>
      </w:r>
    </w:p>
    <w:p w:rsidR="007D3403" w:rsidRDefault="007D3403" w:rsidP="007D3403">
      <w:r>
        <w:rPr>
          <w:rFonts w:hint="eastAsia"/>
        </w:rPr>
        <w:t>科学思维（</w:t>
      </w:r>
      <w:proofErr w:type="spellStart"/>
      <w:r>
        <w:rPr>
          <w:rFonts w:hint="eastAsia"/>
        </w:rPr>
        <w:t>Hypothesis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driven</w:t>
      </w:r>
      <w:proofErr w:type="spellEnd"/>
      <w:r>
        <w:rPr>
          <w:rFonts w:hint="eastAsia"/>
        </w:rPr>
        <w:t>）和实验设计能力的提高</w:t>
      </w:r>
    </w:p>
    <w:p w:rsidR="007D3403" w:rsidRDefault="007D3403" w:rsidP="007D3403">
      <w:r>
        <w:rPr>
          <w:rFonts w:hint="eastAsia"/>
        </w:rPr>
        <w:t>学术论文写作和发表技巧的训练</w:t>
      </w:r>
    </w:p>
    <w:p w:rsidR="00F22E24" w:rsidRDefault="00F22E24" w:rsidP="00F22E24">
      <w:r>
        <w:rPr>
          <w:rFonts w:hint="eastAsia"/>
        </w:rPr>
        <w:t>课程大纲</w:t>
      </w:r>
    </w:p>
    <w:p w:rsidR="00F22E24" w:rsidRDefault="00F22E24" w:rsidP="00F22E24">
      <w:r>
        <w:t>01</w:t>
      </w:r>
    </w:p>
    <w:p w:rsidR="00F22E24" w:rsidRDefault="00F22E24" w:rsidP="00F22E24">
      <w:r>
        <w:rPr>
          <w:rFonts w:hint="eastAsia"/>
        </w:rPr>
        <w:t>课程概况：目标、设计及课程安排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1.1 </w:t>
      </w:r>
      <w:r>
        <w:rPr>
          <w:rFonts w:hint="eastAsia"/>
        </w:rPr>
        <w:t>课程要求</w:t>
      </w:r>
      <w:r>
        <w:rPr>
          <w:rFonts w:hint="eastAsia"/>
        </w:rPr>
        <w:t xml:space="preserve">  1.2 </w:t>
      </w:r>
      <w:r>
        <w:rPr>
          <w:rFonts w:hint="eastAsia"/>
        </w:rPr>
        <w:t>课程目标</w:t>
      </w:r>
      <w:r>
        <w:rPr>
          <w:rFonts w:hint="eastAsia"/>
        </w:rPr>
        <w:t xml:space="preserve">  1.3 </w:t>
      </w:r>
      <w:r>
        <w:rPr>
          <w:rFonts w:hint="eastAsia"/>
        </w:rPr>
        <w:t>课程安排</w:t>
      </w:r>
      <w:r>
        <w:rPr>
          <w:rFonts w:hint="eastAsia"/>
        </w:rPr>
        <w:t xml:space="preserve">  1.4 </w:t>
      </w:r>
      <w:r>
        <w:rPr>
          <w:rFonts w:hint="eastAsia"/>
        </w:rPr>
        <w:t>课程设计：结构和安排</w:t>
      </w:r>
    </w:p>
    <w:p w:rsidR="00F22E24" w:rsidRDefault="00F22E24" w:rsidP="00F22E24">
      <w:r>
        <w:t>02</w:t>
      </w:r>
    </w:p>
    <w:p w:rsidR="00F22E24" w:rsidRDefault="00F22E24" w:rsidP="00F22E24">
      <w:r>
        <w:rPr>
          <w:rFonts w:hint="eastAsia"/>
        </w:rPr>
        <w:t>学术诚信与规范：探索真理的基石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2.1 </w:t>
      </w:r>
      <w:r>
        <w:rPr>
          <w:rFonts w:hint="eastAsia"/>
        </w:rPr>
        <w:t>学术诚信与学术规范</w:t>
      </w:r>
      <w:r>
        <w:rPr>
          <w:rFonts w:hint="eastAsia"/>
        </w:rPr>
        <w:t xml:space="preserve">  2.2 </w:t>
      </w:r>
      <w:r>
        <w:rPr>
          <w:rFonts w:hint="eastAsia"/>
        </w:rPr>
        <w:t>科学家及其学术道德标准</w:t>
      </w:r>
      <w:r>
        <w:rPr>
          <w:rFonts w:hint="eastAsia"/>
        </w:rPr>
        <w:t xml:space="preserve">   2.3 </w:t>
      </w:r>
      <w:r>
        <w:rPr>
          <w:rFonts w:hint="eastAsia"/>
        </w:rPr>
        <w:t>科学研究过程中的诚信</w:t>
      </w:r>
    </w:p>
    <w:p w:rsidR="00F22E24" w:rsidRDefault="00F22E24" w:rsidP="00F22E24">
      <w:r>
        <w:rPr>
          <w:rFonts w:hint="eastAsia"/>
        </w:rPr>
        <w:t xml:space="preserve">2.4 </w:t>
      </w:r>
      <w:r>
        <w:rPr>
          <w:rFonts w:hint="eastAsia"/>
        </w:rPr>
        <w:t>论文撰写过程中的诚信</w:t>
      </w:r>
      <w:r>
        <w:rPr>
          <w:rFonts w:hint="eastAsia"/>
        </w:rPr>
        <w:t xml:space="preserve">  2.5 </w:t>
      </w:r>
      <w:r>
        <w:rPr>
          <w:rFonts w:hint="eastAsia"/>
        </w:rPr>
        <w:t>论文投稿的学术不端行为</w:t>
      </w:r>
    </w:p>
    <w:p w:rsidR="00F22E24" w:rsidRDefault="00F22E24" w:rsidP="00F22E24">
      <w:r>
        <w:t>03</w:t>
      </w:r>
    </w:p>
    <w:p w:rsidR="00F22E24" w:rsidRDefault="00F22E24" w:rsidP="00F22E24">
      <w:r>
        <w:rPr>
          <w:rFonts w:hint="eastAsia"/>
        </w:rPr>
        <w:t>研究能力以及能力培养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3.1 </w:t>
      </w:r>
      <w:r>
        <w:rPr>
          <w:rFonts w:hint="eastAsia"/>
        </w:rPr>
        <w:t>科学思维和方法的重要性</w:t>
      </w:r>
      <w:r>
        <w:rPr>
          <w:rFonts w:hint="eastAsia"/>
        </w:rPr>
        <w:t xml:space="preserve"> 3.2 </w:t>
      </w:r>
      <w:r>
        <w:rPr>
          <w:rFonts w:hint="eastAsia"/>
        </w:rPr>
        <w:t>案例分析</w:t>
      </w:r>
      <w:r>
        <w:rPr>
          <w:rFonts w:hint="eastAsia"/>
        </w:rPr>
        <w:t xml:space="preserve">  3.3 </w:t>
      </w:r>
      <w:r>
        <w:rPr>
          <w:rFonts w:hint="eastAsia"/>
        </w:rPr>
        <w:t>学生的七种能力建设</w:t>
      </w:r>
      <w:r>
        <w:rPr>
          <w:rFonts w:hint="eastAsia"/>
        </w:rPr>
        <w:t xml:space="preserve"> </w:t>
      </w:r>
    </w:p>
    <w:p w:rsidR="00F22E24" w:rsidRDefault="00F22E24" w:rsidP="00F22E24">
      <w:r>
        <w:rPr>
          <w:rFonts w:hint="eastAsia"/>
        </w:rPr>
        <w:lastRenderedPageBreak/>
        <w:t xml:space="preserve">3.4 </w:t>
      </w:r>
      <w:r>
        <w:rPr>
          <w:rFonts w:hint="eastAsia"/>
        </w:rPr>
        <w:t>思考、动手和总结能力的训练</w:t>
      </w:r>
    </w:p>
    <w:p w:rsidR="00F22E24" w:rsidRDefault="00F22E24" w:rsidP="00F22E24">
      <w:r>
        <w:t>04</w:t>
      </w:r>
    </w:p>
    <w:p w:rsidR="00F22E24" w:rsidRDefault="00F22E24" w:rsidP="00F22E24">
      <w:r>
        <w:rPr>
          <w:rFonts w:hint="eastAsia"/>
        </w:rPr>
        <w:t>科学、方法与科学研究方法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4.1 </w:t>
      </w:r>
      <w:r>
        <w:rPr>
          <w:rFonts w:hint="eastAsia"/>
        </w:rPr>
        <w:t>科学研究方法的重要性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4.2 </w:t>
      </w:r>
      <w:r>
        <w:rPr>
          <w:rFonts w:hint="eastAsia"/>
        </w:rPr>
        <w:t>概念：科学与方法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4.3 </w:t>
      </w:r>
      <w:r>
        <w:rPr>
          <w:rFonts w:hint="eastAsia"/>
        </w:rPr>
        <w:t>科学研究方法</w:t>
      </w:r>
    </w:p>
    <w:p w:rsidR="00F22E24" w:rsidRDefault="00F22E24" w:rsidP="00F22E24">
      <w:r>
        <w:t>05</w:t>
      </w:r>
    </w:p>
    <w:p w:rsidR="00F22E24" w:rsidRDefault="00F22E24" w:rsidP="00F22E24">
      <w:r>
        <w:rPr>
          <w:rFonts w:hint="eastAsia"/>
        </w:rPr>
        <w:t>科学研究的基本要素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5.1 </w:t>
      </w:r>
      <w:r>
        <w:rPr>
          <w:rFonts w:hint="eastAsia"/>
        </w:rPr>
        <w:t>科学研究的基本元素</w:t>
      </w:r>
      <w:r w:rsidR="00D360E3">
        <w:rPr>
          <w:rFonts w:hint="eastAsia"/>
        </w:rPr>
        <w:t xml:space="preserve">   </w:t>
      </w:r>
      <w:r>
        <w:rPr>
          <w:rFonts w:hint="eastAsia"/>
        </w:rPr>
        <w:t xml:space="preserve">5.2 </w:t>
      </w:r>
      <w:r>
        <w:rPr>
          <w:rFonts w:hint="eastAsia"/>
        </w:rPr>
        <w:t>科学研究主体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5.3 </w:t>
      </w:r>
      <w:r>
        <w:rPr>
          <w:rFonts w:hint="eastAsia"/>
        </w:rPr>
        <w:t>科学研究客体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5.4 </w:t>
      </w:r>
      <w:r>
        <w:rPr>
          <w:rFonts w:hint="eastAsia"/>
        </w:rPr>
        <w:t>科学研究媒介或方法</w:t>
      </w:r>
    </w:p>
    <w:p w:rsidR="00F22E24" w:rsidRDefault="00F22E24" w:rsidP="00F22E24">
      <w:r>
        <w:t>06</w:t>
      </w:r>
    </w:p>
    <w:p w:rsidR="00F22E24" w:rsidRDefault="00F22E24" w:rsidP="00F22E24">
      <w:r>
        <w:rPr>
          <w:rFonts w:hint="eastAsia"/>
        </w:rPr>
        <w:t>认识自然的一般程序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6.1 </w:t>
      </w:r>
      <w:r>
        <w:rPr>
          <w:rFonts w:hint="eastAsia"/>
        </w:rPr>
        <w:t>科学发现和理论验证的五步法则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6.2 </w:t>
      </w:r>
      <w:r>
        <w:rPr>
          <w:rFonts w:hint="eastAsia"/>
        </w:rPr>
        <w:t>认识自然的一般程序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6.3 </w:t>
      </w:r>
      <w:r>
        <w:rPr>
          <w:rFonts w:hint="eastAsia"/>
        </w:rPr>
        <w:t>基础科学研究的六步法则</w:t>
      </w:r>
    </w:p>
    <w:p w:rsidR="00F22E24" w:rsidRDefault="00F22E24" w:rsidP="00F22E24">
      <w:r>
        <w:t>07</w:t>
      </w:r>
    </w:p>
    <w:p w:rsidR="00F22E24" w:rsidRDefault="00F22E24" w:rsidP="00F22E24">
      <w:r>
        <w:rPr>
          <w:rFonts w:hint="eastAsia"/>
        </w:rPr>
        <w:t>以假设为驱动的科学研究方法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7.1 </w:t>
      </w:r>
      <w:r>
        <w:rPr>
          <w:rFonts w:hint="eastAsia"/>
        </w:rPr>
        <w:t>以假设为驱动的科学研究方法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7.2 </w:t>
      </w:r>
      <w:r>
        <w:rPr>
          <w:rFonts w:hint="eastAsia"/>
        </w:rPr>
        <w:t>提出科学问题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7.3 </w:t>
      </w:r>
      <w:r>
        <w:rPr>
          <w:rFonts w:hint="eastAsia"/>
        </w:rPr>
        <w:t>建立科学假设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7.4 </w:t>
      </w:r>
      <w:r>
        <w:rPr>
          <w:rFonts w:hint="eastAsia"/>
        </w:rPr>
        <w:t>验证科学假设</w:t>
      </w:r>
    </w:p>
    <w:p w:rsidR="00F22E24" w:rsidRDefault="00F22E24" w:rsidP="00F22E24">
      <w:r>
        <w:rPr>
          <w:rFonts w:hint="eastAsia"/>
        </w:rPr>
        <w:t xml:space="preserve">7.5 </w:t>
      </w:r>
      <w:r>
        <w:rPr>
          <w:rFonts w:hint="eastAsia"/>
        </w:rPr>
        <w:t>建立科学理论（发现、结论）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7.6 </w:t>
      </w:r>
      <w:r>
        <w:rPr>
          <w:rFonts w:hint="eastAsia"/>
        </w:rPr>
        <w:t>案例分析</w:t>
      </w:r>
    </w:p>
    <w:p w:rsidR="00F22E24" w:rsidRDefault="00F22E24" w:rsidP="00F22E24">
      <w:r>
        <w:t>08</w:t>
      </w:r>
    </w:p>
    <w:p w:rsidR="00F22E24" w:rsidRDefault="00F22E24" w:rsidP="00F22E24">
      <w:r>
        <w:rPr>
          <w:rFonts w:hint="eastAsia"/>
        </w:rPr>
        <w:t>科学研究的第一步：提出科学问题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8.1 </w:t>
      </w:r>
      <w:r>
        <w:rPr>
          <w:rFonts w:hint="eastAsia"/>
        </w:rPr>
        <w:t>科学问题的种类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8.2 </w:t>
      </w:r>
      <w:r>
        <w:rPr>
          <w:rFonts w:hint="eastAsia"/>
        </w:rPr>
        <w:t>提出科学问题重要的原则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8.3 </w:t>
      </w:r>
      <w:r>
        <w:rPr>
          <w:rFonts w:hint="eastAsia"/>
        </w:rPr>
        <w:t>科学问题的来源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8.4 </w:t>
      </w:r>
      <w:r>
        <w:rPr>
          <w:rFonts w:hint="eastAsia"/>
        </w:rPr>
        <w:t>案例分析</w:t>
      </w:r>
    </w:p>
    <w:p w:rsidR="00F22E24" w:rsidRDefault="00F22E24" w:rsidP="00F22E24">
      <w:r>
        <w:rPr>
          <w:rFonts w:hint="eastAsia"/>
        </w:rPr>
        <w:t xml:space="preserve">8.5 </w:t>
      </w:r>
      <w:r>
        <w:rPr>
          <w:rFonts w:hint="eastAsia"/>
        </w:rPr>
        <w:t>头脑风暴练习</w:t>
      </w:r>
    </w:p>
    <w:p w:rsidR="00F22E24" w:rsidRDefault="00F22E24" w:rsidP="00F22E24">
      <w:r>
        <w:t>09</w:t>
      </w:r>
    </w:p>
    <w:p w:rsidR="00F22E24" w:rsidRDefault="00F22E24" w:rsidP="00F22E24">
      <w:r>
        <w:rPr>
          <w:rFonts w:hint="eastAsia"/>
        </w:rPr>
        <w:t>科学研究的第二步：建立科学假设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9.1 </w:t>
      </w:r>
      <w:r>
        <w:rPr>
          <w:rFonts w:hint="eastAsia"/>
        </w:rPr>
        <w:t>什么是科学假设（假设）</w:t>
      </w:r>
      <w:r>
        <w:rPr>
          <w:rFonts w:hint="eastAsia"/>
        </w:rPr>
        <w:t xml:space="preserve">9.2 </w:t>
      </w:r>
      <w:r>
        <w:rPr>
          <w:rFonts w:hint="eastAsia"/>
        </w:rPr>
        <w:t>提出科学假设重要的原则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9.3 </w:t>
      </w:r>
      <w:r>
        <w:rPr>
          <w:rFonts w:hint="eastAsia"/>
        </w:rPr>
        <w:t>提出科学假设的有效思维方式</w:t>
      </w:r>
    </w:p>
    <w:p w:rsidR="00F22E24" w:rsidRDefault="00F22E24" w:rsidP="00F22E24">
      <w:r>
        <w:rPr>
          <w:rFonts w:hint="eastAsia"/>
        </w:rPr>
        <w:t xml:space="preserve">9.4 </w:t>
      </w:r>
      <w:r>
        <w:rPr>
          <w:rFonts w:hint="eastAsia"/>
        </w:rPr>
        <w:t>案例分析</w:t>
      </w:r>
    </w:p>
    <w:p w:rsidR="00F22E24" w:rsidRDefault="00F22E24" w:rsidP="00F22E24">
      <w:r>
        <w:rPr>
          <w:rFonts w:hint="eastAsia"/>
        </w:rPr>
        <w:lastRenderedPageBreak/>
        <w:t xml:space="preserve">9.5 </w:t>
      </w:r>
      <w:r>
        <w:rPr>
          <w:rFonts w:hint="eastAsia"/>
        </w:rPr>
        <w:t>头脑风暴练习</w:t>
      </w:r>
    </w:p>
    <w:p w:rsidR="00F22E24" w:rsidRDefault="00F22E24" w:rsidP="00F22E24">
      <w:r>
        <w:t>10</w:t>
      </w:r>
    </w:p>
    <w:p w:rsidR="00F22E24" w:rsidRDefault="00F22E24" w:rsidP="00F22E24">
      <w:r>
        <w:rPr>
          <w:rFonts w:hint="eastAsia"/>
        </w:rPr>
        <w:t>科学研究第三步：验证科学假设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10.1 </w:t>
      </w:r>
      <w:r>
        <w:rPr>
          <w:rFonts w:hint="eastAsia"/>
        </w:rPr>
        <w:t>假设验证中的实验设计与实验实施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10.2 </w:t>
      </w:r>
      <w:r>
        <w:rPr>
          <w:rFonts w:hint="eastAsia"/>
        </w:rPr>
        <w:t>实验设计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10.3 </w:t>
      </w:r>
      <w:r>
        <w:rPr>
          <w:rFonts w:hint="eastAsia"/>
        </w:rPr>
        <w:t>理解受控实验</w:t>
      </w:r>
    </w:p>
    <w:p w:rsidR="00F22E24" w:rsidRDefault="00F22E24" w:rsidP="00F22E24">
      <w:r>
        <w:rPr>
          <w:rFonts w:hint="eastAsia"/>
        </w:rPr>
        <w:t xml:space="preserve">10.4 </w:t>
      </w:r>
      <w:r>
        <w:rPr>
          <w:rFonts w:hint="eastAsia"/>
        </w:rPr>
        <w:t>如何设计科学实验（研究计划）</w:t>
      </w:r>
      <w:r>
        <w:rPr>
          <w:rFonts w:hint="eastAsia"/>
        </w:rPr>
        <w:t xml:space="preserve">10.5 </w:t>
      </w:r>
      <w:r>
        <w:rPr>
          <w:rFonts w:hint="eastAsia"/>
        </w:rPr>
        <w:t>研究计划七要素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10.6 </w:t>
      </w:r>
      <w:r>
        <w:rPr>
          <w:rFonts w:hint="eastAsia"/>
        </w:rPr>
        <w:t>案例分析</w:t>
      </w:r>
    </w:p>
    <w:p w:rsidR="00F22E24" w:rsidRDefault="00F22E24" w:rsidP="00F22E24">
      <w:r>
        <w:t>11</w:t>
      </w:r>
    </w:p>
    <w:p w:rsidR="00F22E24" w:rsidRDefault="00F22E24" w:rsidP="00F22E24">
      <w:r>
        <w:rPr>
          <w:rFonts w:hint="eastAsia"/>
        </w:rPr>
        <w:t>如何实施科学实验：理解共性问题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11.1 </w:t>
      </w:r>
      <w:r>
        <w:rPr>
          <w:rFonts w:hint="eastAsia"/>
        </w:rPr>
        <w:t>实验的实施及其步骤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11.2 </w:t>
      </w:r>
      <w:r>
        <w:rPr>
          <w:rFonts w:hint="eastAsia"/>
        </w:rPr>
        <w:t>理想研究实施的流程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11.3 </w:t>
      </w:r>
      <w:r>
        <w:rPr>
          <w:rFonts w:hint="eastAsia"/>
        </w:rPr>
        <w:t>实施实验中的共性问题</w:t>
      </w:r>
    </w:p>
    <w:p w:rsidR="00F22E24" w:rsidRDefault="00F22E24" w:rsidP="00F22E24">
      <w:r>
        <w:rPr>
          <w:rFonts w:hint="eastAsia"/>
        </w:rPr>
        <w:t>总结</w:t>
      </w:r>
      <w:r>
        <w:rPr>
          <w:rFonts w:hint="eastAsia"/>
        </w:rPr>
        <w:t>-I</w:t>
      </w:r>
      <w:r>
        <w:rPr>
          <w:rFonts w:hint="eastAsia"/>
        </w:rPr>
        <w:t>：科学研究方法</w:t>
      </w:r>
    </w:p>
    <w:p w:rsidR="00F22E24" w:rsidRDefault="00F22E24" w:rsidP="00F22E24">
      <w:r>
        <w:t>12</w:t>
      </w:r>
    </w:p>
    <w:p w:rsidR="00F22E24" w:rsidRDefault="00F22E24" w:rsidP="00F22E24">
      <w:r>
        <w:rPr>
          <w:rFonts w:hint="eastAsia"/>
        </w:rPr>
        <w:t>学术论文写作：困惑与应对</w:t>
      </w:r>
      <w:r w:rsidR="00D360E3">
        <w:rPr>
          <w:rFonts w:hint="eastAsia"/>
        </w:rPr>
        <w:t xml:space="preserve">  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12.1 </w:t>
      </w:r>
      <w:r>
        <w:rPr>
          <w:rFonts w:hint="eastAsia"/>
        </w:rPr>
        <w:t>论文写作的困惑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12.2 </w:t>
      </w:r>
      <w:r>
        <w:rPr>
          <w:rFonts w:hint="eastAsia"/>
        </w:rPr>
        <w:t>论文写作十六字攻略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12.3 </w:t>
      </w:r>
      <w:r>
        <w:rPr>
          <w:rFonts w:hint="eastAsia"/>
        </w:rPr>
        <w:t>化整为零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12.4 </w:t>
      </w:r>
      <w:r>
        <w:rPr>
          <w:rFonts w:hint="eastAsia"/>
        </w:rPr>
        <w:t>各个击破</w:t>
      </w:r>
    </w:p>
    <w:p w:rsidR="00F22E24" w:rsidRDefault="00F22E24" w:rsidP="00F22E24">
      <w:r>
        <w:rPr>
          <w:rFonts w:hint="eastAsia"/>
        </w:rPr>
        <w:t xml:space="preserve">12.5 </w:t>
      </w:r>
      <w:r>
        <w:rPr>
          <w:rFonts w:hint="eastAsia"/>
        </w:rPr>
        <w:t>有机联系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12.6 </w:t>
      </w:r>
      <w:r>
        <w:rPr>
          <w:rFonts w:hint="eastAsia"/>
        </w:rPr>
        <w:t>巧妙整合</w:t>
      </w:r>
    </w:p>
    <w:p w:rsidR="00F22E24" w:rsidRDefault="00F22E24" w:rsidP="00F22E24">
      <w:r>
        <w:t>13</w:t>
      </w:r>
    </w:p>
    <w:p w:rsidR="00F22E24" w:rsidRDefault="00F22E24" w:rsidP="00F22E24">
      <w:r>
        <w:rPr>
          <w:rFonts w:hint="eastAsia"/>
        </w:rPr>
        <w:t>论文写作前的准备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13.1 </w:t>
      </w:r>
      <w:r>
        <w:rPr>
          <w:rFonts w:hint="eastAsia"/>
        </w:rPr>
        <w:t>什么是科学（学术）论文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13.2 </w:t>
      </w:r>
      <w:r>
        <w:rPr>
          <w:rFonts w:hint="eastAsia"/>
        </w:rPr>
        <w:t>学术论文的结构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13.3 </w:t>
      </w:r>
      <w:r>
        <w:rPr>
          <w:rFonts w:hint="eastAsia"/>
        </w:rPr>
        <w:t>怎样才是一篇优秀的学术论文</w:t>
      </w:r>
    </w:p>
    <w:p w:rsidR="00F22E24" w:rsidRDefault="00F22E24" w:rsidP="00F22E24">
      <w:r>
        <w:rPr>
          <w:rFonts w:hint="eastAsia"/>
        </w:rPr>
        <w:t xml:space="preserve">13.4 </w:t>
      </w:r>
      <w:r>
        <w:rPr>
          <w:rFonts w:hint="eastAsia"/>
        </w:rPr>
        <w:t>为谁写论文：</w:t>
      </w:r>
      <w:r>
        <w:rPr>
          <w:rFonts w:hint="eastAsia"/>
        </w:rPr>
        <w:t xml:space="preserve"> </w:t>
      </w:r>
      <w:r>
        <w:rPr>
          <w:rFonts w:hint="eastAsia"/>
        </w:rPr>
        <w:t>读者、编者与作者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13.5 </w:t>
      </w:r>
      <w:r>
        <w:rPr>
          <w:rFonts w:hint="eastAsia"/>
        </w:rPr>
        <w:t>撰写论文之前的思考与策划</w:t>
      </w:r>
    </w:p>
    <w:p w:rsidR="00F22E24" w:rsidRDefault="00F22E24" w:rsidP="00F22E24">
      <w:r>
        <w:t>14</w:t>
      </w:r>
    </w:p>
    <w:p w:rsidR="00F22E24" w:rsidRDefault="00F22E24" w:rsidP="00F22E24">
      <w:r>
        <w:rPr>
          <w:rFonts w:hint="eastAsia"/>
        </w:rPr>
        <w:t>学术论文的一般格式与组织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14.1 </w:t>
      </w:r>
      <w:r>
        <w:rPr>
          <w:rFonts w:hint="eastAsia"/>
        </w:rPr>
        <w:t>研究型论文的总体框架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14.2 </w:t>
      </w:r>
      <w:r>
        <w:rPr>
          <w:rFonts w:hint="eastAsia"/>
        </w:rPr>
        <w:t>研究型论文的三部曲：序曲、主旋律和尾声</w:t>
      </w:r>
    </w:p>
    <w:p w:rsidR="00F22E24" w:rsidRDefault="00F22E24" w:rsidP="00F22E24">
      <w:r>
        <w:rPr>
          <w:rFonts w:hint="eastAsia"/>
        </w:rPr>
        <w:t>14.3 IMMRD</w:t>
      </w:r>
      <w:r>
        <w:rPr>
          <w:rFonts w:hint="eastAsia"/>
        </w:rPr>
        <w:t>作用与功能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14.4 </w:t>
      </w:r>
      <w:r>
        <w:rPr>
          <w:rFonts w:hint="eastAsia"/>
        </w:rPr>
        <w:t>学术论文的模块及变化</w:t>
      </w:r>
    </w:p>
    <w:p w:rsidR="00F22E24" w:rsidRDefault="00F22E24" w:rsidP="00F22E24">
      <w:r>
        <w:rPr>
          <w:rFonts w:hint="eastAsia"/>
        </w:rPr>
        <w:t xml:space="preserve">14.5 </w:t>
      </w:r>
      <w:r>
        <w:rPr>
          <w:rFonts w:hint="eastAsia"/>
        </w:rPr>
        <w:t>论文格式：利用模块的特点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14.6 </w:t>
      </w:r>
      <w:r>
        <w:rPr>
          <w:rFonts w:hint="eastAsia"/>
        </w:rPr>
        <w:t>论文组织：有利读者高效获得信息</w:t>
      </w:r>
    </w:p>
    <w:p w:rsidR="00F22E24" w:rsidRDefault="00F22E24" w:rsidP="00F22E24">
      <w:r>
        <w:t>15</w:t>
      </w:r>
    </w:p>
    <w:p w:rsidR="00F22E24" w:rsidRDefault="00F22E24" w:rsidP="00F22E24">
      <w:r>
        <w:rPr>
          <w:rFonts w:hint="eastAsia"/>
        </w:rPr>
        <w:lastRenderedPageBreak/>
        <w:t>研究型论文的模块及逻辑链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15.1 </w:t>
      </w:r>
      <w:r>
        <w:rPr>
          <w:rFonts w:hint="eastAsia"/>
        </w:rPr>
        <w:t>学术论文的基本特点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15.2 </w:t>
      </w:r>
      <w:r>
        <w:rPr>
          <w:rFonts w:hint="eastAsia"/>
        </w:rPr>
        <w:t>学术论文的模块及其逻辑链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15.3 </w:t>
      </w:r>
      <w:r>
        <w:rPr>
          <w:rFonts w:hint="eastAsia"/>
        </w:rPr>
        <w:t>综述论文的一般格式简介</w:t>
      </w:r>
    </w:p>
    <w:p w:rsidR="00F22E24" w:rsidRDefault="00F22E24" w:rsidP="00F22E24">
      <w:r>
        <w:t>16</w:t>
      </w:r>
    </w:p>
    <w:p w:rsidR="00F22E24" w:rsidRDefault="00F22E24" w:rsidP="00F22E24">
      <w:r>
        <w:rPr>
          <w:rFonts w:hint="eastAsia"/>
        </w:rPr>
        <w:t>论文序曲</w:t>
      </w:r>
      <w:r>
        <w:rPr>
          <w:rFonts w:hint="eastAsia"/>
        </w:rPr>
        <w:t>-I</w:t>
      </w:r>
      <w:r>
        <w:rPr>
          <w:rFonts w:hint="eastAsia"/>
        </w:rPr>
        <w:t>：论文题目与作者的撰写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16.1 </w:t>
      </w:r>
      <w:r>
        <w:rPr>
          <w:rFonts w:hint="eastAsia"/>
        </w:rPr>
        <w:t>论文题目的撰写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16.2 </w:t>
      </w:r>
      <w:r>
        <w:rPr>
          <w:rFonts w:hint="eastAsia"/>
        </w:rPr>
        <w:t>论文题目的目标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16.3 </w:t>
      </w:r>
      <w:r>
        <w:rPr>
          <w:rFonts w:hint="eastAsia"/>
        </w:rPr>
        <w:t>论文题目的“三要素”</w:t>
      </w:r>
    </w:p>
    <w:p w:rsidR="00F22E24" w:rsidRDefault="00F22E24" w:rsidP="00F22E24">
      <w:r>
        <w:rPr>
          <w:rFonts w:hint="eastAsia"/>
        </w:rPr>
        <w:t xml:space="preserve">16.4 </w:t>
      </w:r>
      <w:r>
        <w:rPr>
          <w:rFonts w:hint="eastAsia"/>
        </w:rPr>
        <w:t>论文作者署名、单位及地址</w:t>
      </w:r>
      <w:r w:rsidR="00D360E3">
        <w:rPr>
          <w:rFonts w:hint="eastAsia"/>
        </w:rPr>
        <w:t xml:space="preserve">  </w:t>
      </w:r>
      <w:r>
        <w:t>17</w:t>
      </w:r>
    </w:p>
    <w:p w:rsidR="00F22E24" w:rsidRDefault="00F22E24" w:rsidP="00F22E24">
      <w:r>
        <w:rPr>
          <w:rFonts w:hint="eastAsia"/>
        </w:rPr>
        <w:t>论文序曲</w:t>
      </w:r>
      <w:r>
        <w:rPr>
          <w:rFonts w:hint="eastAsia"/>
        </w:rPr>
        <w:t>-II</w:t>
      </w:r>
      <w:r>
        <w:rPr>
          <w:rFonts w:hint="eastAsia"/>
        </w:rPr>
        <w:t>：论文摘要与关键词的撰写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17.1 </w:t>
      </w:r>
      <w:r>
        <w:rPr>
          <w:rFonts w:hint="eastAsia"/>
        </w:rPr>
        <w:t>论文摘要的撰写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17.2 </w:t>
      </w:r>
      <w:r>
        <w:rPr>
          <w:rFonts w:hint="eastAsia"/>
        </w:rPr>
        <w:t>论文摘要的目标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17.3 </w:t>
      </w:r>
      <w:r>
        <w:rPr>
          <w:rFonts w:hint="eastAsia"/>
        </w:rPr>
        <w:t>论文摘要“四要点”</w:t>
      </w:r>
    </w:p>
    <w:p w:rsidR="00F22E24" w:rsidRDefault="00F22E24" w:rsidP="00F22E24">
      <w:r>
        <w:rPr>
          <w:rFonts w:hint="eastAsia"/>
        </w:rPr>
        <w:t xml:space="preserve">17.4 </w:t>
      </w:r>
      <w:r>
        <w:rPr>
          <w:rFonts w:hint="eastAsia"/>
        </w:rPr>
        <w:t>论文关键词的作用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17.5 </w:t>
      </w:r>
      <w:r>
        <w:rPr>
          <w:rFonts w:hint="eastAsia"/>
        </w:rPr>
        <w:t>论文关键词的选用</w:t>
      </w:r>
    </w:p>
    <w:p w:rsidR="00F22E24" w:rsidRDefault="00F22E24" w:rsidP="00F22E24">
      <w:r>
        <w:t>18</w:t>
      </w:r>
    </w:p>
    <w:p w:rsidR="00F22E24" w:rsidRDefault="00F22E24" w:rsidP="00F22E24">
      <w:r>
        <w:rPr>
          <w:rFonts w:hint="eastAsia"/>
        </w:rPr>
        <w:t>论文主旋律</w:t>
      </w:r>
      <w:r>
        <w:rPr>
          <w:rFonts w:hint="eastAsia"/>
        </w:rPr>
        <w:t>-I</w:t>
      </w:r>
      <w:r>
        <w:rPr>
          <w:rFonts w:hint="eastAsia"/>
        </w:rPr>
        <w:t>：前言的撰写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18.1 </w:t>
      </w:r>
      <w:r>
        <w:rPr>
          <w:rFonts w:hint="eastAsia"/>
        </w:rPr>
        <w:t>前言的作用：研究背景与目的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18.2 </w:t>
      </w:r>
      <w:r>
        <w:rPr>
          <w:rFonts w:hint="eastAsia"/>
        </w:rPr>
        <w:t>前言的重要组分和结构</w:t>
      </w:r>
    </w:p>
    <w:p w:rsidR="00F22E24" w:rsidRDefault="00F22E24" w:rsidP="00F22E24">
      <w:r>
        <w:rPr>
          <w:rFonts w:hint="eastAsia"/>
        </w:rPr>
        <w:t xml:space="preserve">18.3 </w:t>
      </w:r>
      <w:r>
        <w:rPr>
          <w:rFonts w:hint="eastAsia"/>
        </w:rPr>
        <w:t>前言的组织和撰写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18.4 </w:t>
      </w:r>
      <w:r>
        <w:rPr>
          <w:rFonts w:hint="eastAsia"/>
        </w:rPr>
        <w:t>前言有效组织的五步法</w:t>
      </w:r>
    </w:p>
    <w:p w:rsidR="00F22E24" w:rsidRDefault="00F22E24" w:rsidP="00F22E24">
      <w:r>
        <w:rPr>
          <w:rFonts w:hint="eastAsia"/>
        </w:rPr>
        <w:t xml:space="preserve">18.5 </w:t>
      </w:r>
      <w:r>
        <w:rPr>
          <w:rFonts w:hint="eastAsia"/>
        </w:rPr>
        <w:t>常见问题及注意事项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18.6 </w:t>
      </w:r>
      <w:r>
        <w:rPr>
          <w:rFonts w:hint="eastAsia"/>
        </w:rPr>
        <w:t>前言中的时态和语态</w:t>
      </w:r>
    </w:p>
    <w:p w:rsidR="00F22E24" w:rsidRDefault="00F22E24" w:rsidP="00F22E24">
      <w:r>
        <w:t>19</w:t>
      </w:r>
    </w:p>
    <w:p w:rsidR="00F22E24" w:rsidRDefault="00F22E24" w:rsidP="00F22E24">
      <w:r>
        <w:rPr>
          <w:rFonts w:hint="eastAsia"/>
        </w:rPr>
        <w:t>论文主旋律</w:t>
      </w:r>
      <w:r>
        <w:rPr>
          <w:rFonts w:hint="eastAsia"/>
        </w:rPr>
        <w:t>-II</w:t>
      </w:r>
      <w:r>
        <w:rPr>
          <w:rFonts w:hint="eastAsia"/>
        </w:rPr>
        <w:t>：材料与方法的撰写</w:t>
      </w:r>
      <w:r w:rsidR="00D360E3">
        <w:rPr>
          <w:rFonts w:hint="eastAsia"/>
        </w:rPr>
        <w:t xml:space="preserve"> 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19.1 </w:t>
      </w:r>
      <w:r>
        <w:rPr>
          <w:rFonts w:hint="eastAsia"/>
        </w:rPr>
        <w:t>材料与方法的作用：导致科学发现的条件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19.2 </w:t>
      </w:r>
      <w:r>
        <w:rPr>
          <w:rFonts w:hint="eastAsia"/>
        </w:rPr>
        <w:t>材料与方法的重要组分和结构</w:t>
      </w:r>
    </w:p>
    <w:p w:rsidR="00F22E24" w:rsidRDefault="00F22E24" w:rsidP="00F22E24">
      <w:r>
        <w:rPr>
          <w:rFonts w:hint="eastAsia"/>
        </w:rPr>
        <w:t xml:space="preserve">19.3 </w:t>
      </w:r>
      <w:r>
        <w:rPr>
          <w:rFonts w:hint="eastAsia"/>
        </w:rPr>
        <w:t>材料和方法的有效组织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19.4 </w:t>
      </w:r>
      <w:r>
        <w:rPr>
          <w:rFonts w:hint="eastAsia"/>
        </w:rPr>
        <w:t>实验材料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19.5 </w:t>
      </w:r>
      <w:r>
        <w:rPr>
          <w:rFonts w:hint="eastAsia"/>
        </w:rPr>
        <w:t>实验方法</w:t>
      </w:r>
    </w:p>
    <w:p w:rsidR="00F22E24" w:rsidRDefault="00F22E24" w:rsidP="00F22E24">
      <w:r>
        <w:rPr>
          <w:rFonts w:hint="eastAsia"/>
        </w:rPr>
        <w:t xml:space="preserve">19.6 </w:t>
      </w:r>
      <w:r>
        <w:rPr>
          <w:rFonts w:hint="eastAsia"/>
        </w:rPr>
        <w:t>常见问题及注意事项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19.7 </w:t>
      </w:r>
      <w:r>
        <w:rPr>
          <w:rFonts w:hint="eastAsia"/>
        </w:rPr>
        <w:t>材料与方法中的时态和语态</w:t>
      </w:r>
    </w:p>
    <w:p w:rsidR="00F22E24" w:rsidRDefault="00F22E24" w:rsidP="00F22E24">
      <w:r>
        <w:rPr>
          <w:rFonts w:hint="eastAsia"/>
        </w:rPr>
        <w:t xml:space="preserve">19.8 </w:t>
      </w:r>
      <w:r>
        <w:rPr>
          <w:rFonts w:hint="eastAsia"/>
        </w:rPr>
        <w:t>案例分析</w:t>
      </w:r>
      <w:r w:rsidR="00D360E3">
        <w:rPr>
          <w:rFonts w:hint="eastAsia"/>
        </w:rPr>
        <w:t xml:space="preserve">  </w:t>
      </w:r>
      <w:r>
        <w:t>20</w:t>
      </w:r>
    </w:p>
    <w:p w:rsidR="00F22E24" w:rsidRDefault="00F22E24" w:rsidP="00F22E24">
      <w:r>
        <w:rPr>
          <w:rFonts w:hint="eastAsia"/>
        </w:rPr>
        <w:t>论文主旋律</w:t>
      </w:r>
      <w:r>
        <w:rPr>
          <w:rFonts w:hint="eastAsia"/>
        </w:rPr>
        <w:t>-III-a</w:t>
      </w:r>
      <w:r>
        <w:rPr>
          <w:rFonts w:hint="eastAsia"/>
        </w:rPr>
        <w:t>：研究结果的撰写</w:t>
      </w:r>
      <w:r w:rsidR="00D360E3">
        <w:rPr>
          <w:rFonts w:hint="eastAsia"/>
        </w:rPr>
        <w:t xml:space="preserve"> 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20.1 </w:t>
      </w:r>
      <w:r>
        <w:rPr>
          <w:rFonts w:hint="eastAsia"/>
        </w:rPr>
        <w:t>论文结果的作用：提供发现的证据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20.2 </w:t>
      </w:r>
      <w:r>
        <w:rPr>
          <w:rFonts w:hint="eastAsia"/>
        </w:rPr>
        <w:t>从数据或结果到知识点</w:t>
      </w:r>
    </w:p>
    <w:p w:rsidR="00F22E24" w:rsidRDefault="00F22E24" w:rsidP="00F22E24">
      <w:r>
        <w:rPr>
          <w:rFonts w:hint="eastAsia"/>
        </w:rPr>
        <w:lastRenderedPageBreak/>
        <w:t xml:space="preserve">20.3 </w:t>
      </w:r>
      <w:r>
        <w:rPr>
          <w:rFonts w:hint="eastAsia"/>
        </w:rPr>
        <w:t>结果的有效组织与策略</w:t>
      </w:r>
      <w:r w:rsidR="00D360E3">
        <w:rPr>
          <w:rFonts w:hint="eastAsia"/>
        </w:rPr>
        <w:t xml:space="preserve"> </w:t>
      </w:r>
      <w:r>
        <w:rPr>
          <w:rFonts w:hint="eastAsia"/>
        </w:rPr>
        <w:t xml:space="preserve">20.4 </w:t>
      </w:r>
      <w:r>
        <w:rPr>
          <w:rFonts w:hint="eastAsia"/>
        </w:rPr>
        <w:t>常见问题及注意事项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20.5 </w:t>
      </w:r>
      <w:r>
        <w:rPr>
          <w:rFonts w:hint="eastAsia"/>
        </w:rPr>
        <w:t>结果中的时态和语态</w:t>
      </w:r>
    </w:p>
    <w:p w:rsidR="00F22E24" w:rsidRDefault="00F22E24" w:rsidP="00F22E24">
      <w:r>
        <w:rPr>
          <w:rFonts w:hint="eastAsia"/>
        </w:rPr>
        <w:t xml:space="preserve">20.6 </w:t>
      </w:r>
      <w:r>
        <w:rPr>
          <w:rFonts w:hint="eastAsia"/>
        </w:rPr>
        <w:t>案例分析</w:t>
      </w:r>
      <w:r w:rsidR="00D360E3">
        <w:rPr>
          <w:rFonts w:hint="eastAsia"/>
        </w:rPr>
        <w:t xml:space="preserve">  </w:t>
      </w:r>
      <w:r>
        <w:t>21</w:t>
      </w:r>
    </w:p>
    <w:p w:rsidR="00F22E24" w:rsidRDefault="00F22E24" w:rsidP="00F22E24">
      <w:r>
        <w:rPr>
          <w:rFonts w:hint="eastAsia"/>
        </w:rPr>
        <w:t>论文主旋律</w:t>
      </w:r>
      <w:r>
        <w:rPr>
          <w:rFonts w:hint="eastAsia"/>
        </w:rPr>
        <w:t>-III-b</w:t>
      </w:r>
      <w:r>
        <w:rPr>
          <w:rFonts w:hint="eastAsia"/>
        </w:rPr>
        <w:t>：图和表的制作技巧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21.1 </w:t>
      </w:r>
      <w:r>
        <w:rPr>
          <w:rFonts w:hint="eastAsia"/>
        </w:rPr>
        <w:t>展现知识点：图和表的制作技巧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21.2 </w:t>
      </w:r>
      <w:r>
        <w:rPr>
          <w:rFonts w:hint="eastAsia"/>
        </w:rPr>
        <w:t>如何有效使用文字、表以及图</w:t>
      </w:r>
    </w:p>
    <w:p w:rsidR="00F22E24" w:rsidRDefault="00F22E24" w:rsidP="00F22E24">
      <w:r>
        <w:rPr>
          <w:rFonts w:hint="eastAsia"/>
        </w:rPr>
        <w:t xml:space="preserve">21.3 </w:t>
      </w:r>
      <w:r>
        <w:rPr>
          <w:rFonts w:hint="eastAsia"/>
        </w:rPr>
        <w:t>利用视觉效果表述结果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21.4 </w:t>
      </w:r>
      <w:r>
        <w:rPr>
          <w:rFonts w:hint="eastAsia"/>
        </w:rPr>
        <w:t>相同数据，不同效果</w:t>
      </w:r>
      <w:r w:rsidR="00D360E3">
        <w:rPr>
          <w:rFonts w:hint="eastAsia"/>
        </w:rPr>
        <w:t xml:space="preserve">  </w:t>
      </w:r>
      <w:r>
        <w:rPr>
          <w:rFonts w:hint="eastAsia"/>
        </w:rPr>
        <w:t xml:space="preserve">21.5 </w:t>
      </w:r>
      <w:r>
        <w:rPr>
          <w:rFonts w:hint="eastAsia"/>
        </w:rPr>
        <w:t>选择用文字、表或图的基本原则</w:t>
      </w:r>
    </w:p>
    <w:p w:rsidR="00F22E24" w:rsidRDefault="00F22E24" w:rsidP="00F22E24">
      <w:r>
        <w:rPr>
          <w:rFonts w:hint="eastAsia"/>
        </w:rPr>
        <w:t xml:space="preserve">21.6 </w:t>
      </w:r>
      <w:r>
        <w:rPr>
          <w:rFonts w:hint="eastAsia"/>
        </w:rPr>
        <w:t>案例分析</w:t>
      </w:r>
    </w:p>
    <w:p w:rsidR="00F22E24" w:rsidRDefault="00F22E24" w:rsidP="00F22E24">
      <w:r>
        <w:t>22</w:t>
      </w:r>
    </w:p>
    <w:p w:rsidR="00F22E24" w:rsidRDefault="00F22E24" w:rsidP="00F22E24">
      <w:r>
        <w:rPr>
          <w:rFonts w:hint="eastAsia"/>
        </w:rPr>
        <w:t>论文主旋律</w:t>
      </w:r>
      <w:r>
        <w:rPr>
          <w:rFonts w:hint="eastAsia"/>
        </w:rPr>
        <w:t>-IV</w:t>
      </w:r>
      <w:r>
        <w:rPr>
          <w:rFonts w:hint="eastAsia"/>
        </w:rPr>
        <w:t>：讨论的撰写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22.1 </w:t>
      </w:r>
      <w:r>
        <w:rPr>
          <w:rFonts w:hint="eastAsia"/>
        </w:rPr>
        <w:t>讨论的作用：科学发现的解释及意义</w:t>
      </w:r>
    </w:p>
    <w:p w:rsidR="00F22E24" w:rsidRDefault="00F22E24" w:rsidP="00F22E24">
      <w:r>
        <w:rPr>
          <w:rFonts w:hint="eastAsia"/>
        </w:rPr>
        <w:t xml:space="preserve">22.2 </w:t>
      </w:r>
      <w:r>
        <w:rPr>
          <w:rFonts w:hint="eastAsia"/>
        </w:rPr>
        <w:t>讨论的重要组分和组织</w:t>
      </w:r>
    </w:p>
    <w:p w:rsidR="00F22E24" w:rsidRDefault="00F22E24" w:rsidP="00F22E24">
      <w:r>
        <w:rPr>
          <w:rFonts w:hint="eastAsia"/>
        </w:rPr>
        <w:t xml:space="preserve">22.3 </w:t>
      </w:r>
      <w:r>
        <w:rPr>
          <w:rFonts w:hint="eastAsia"/>
        </w:rPr>
        <w:t>有效讨论的五步法</w:t>
      </w:r>
    </w:p>
    <w:p w:rsidR="00F22E24" w:rsidRDefault="00F22E24" w:rsidP="00F22E24">
      <w:r>
        <w:rPr>
          <w:rFonts w:hint="eastAsia"/>
        </w:rPr>
        <w:t xml:space="preserve">22.4 </w:t>
      </w:r>
      <w:r>
        <w:rPr>
          <w:rFonts w:hint="eastAsia"/>
        </w:rPr>
        <w:t>常见问题及注意事项</w:t>
      </w:r>
    </w:p>
    <w:p w:rsidR="00F22E24" w:rsidRDefault="00F22E24" w:rsidP="00F22E24">
      <w:r>
        <w:rPr>
          <w:rFonts w:hint="eastAsia"/>
        </w:rPr>
        <w:t xml:space="preserve">22.5 </w:t>
      </w:r>
      <w:r>
        <w:rPr>
          <w:rFonts w:hint="eastAsia"/>
        </w:rPr>
        <w:t>讨论中的时态和语态</w:t>
      </w:r>
    </w:p>
    <w:p w:rsidR="00F22E24" w:rsidRDefault="00F22E24" w:rsidP="00F22E24">
      <w:r>
        <w:rPr>
          <w:rFonts w:hint="eastAsia"/>
        </w:rPr>
        <w:t xml:space="preserve">22.6 </w:t>
      </w:r>
      <w:r>
        <w:rPr>
          <w:rFonts w:hint="eastAsia"/>
        </w:rPr>
        <w:t>案例分析</w:t>
      </w:r>
    </w:p>
    <w:p w:rsidR="00F22E24" w:rsidRDefault="00F22E24" w:rsidP="00F22E24">
      <w:r>
        <w:t>23</w:t>
      </w:r>
    </w:p>
    <w:p w:rsidR="00F22E24" w:rsidRDefault="00F22E24" w:rsidP="00F22E24">
      <w:r>
        <w:rPr>
          <w:rFonts w:hint="eastAsia"/>
        </w:rPr>
        <w:t>论文主旋律</w:t>
      </w:r>
      <w:r>
        <w:rPr>
          <w:rFonts w:hint="eastAsia"/>
        </w:rPr>
        <w:t>-V</w:t>
      </w:r>
      <w:r>
        <w:rPr>
          <w:rFonts w:hint="eastAsia"/>
        </w:rPr>
        <w:t>：如何撰写结论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23.1 </w:t>
      </w:r>
      <w:r>
        <w:rPr>
          <w:rFonts w:hint="eastAsia"/>
        </w:rPr>
        <w:t>结论的作用：论文的“画龙点睛”</w:t>
      </w:r>
    </w:p>
    <w:p w:rsidR="00F22E24" w:rsidRDefault="00F22E24" w:rsidP="00F22E24">
      <w:r>
        <w:rPr>
          <w:rFonts w:hint="eastAsia"/>
        </w:rPr>
        <w:t xml:space="preserve">23.2 </w:t>
      </w:r>
      <w:r>
        <w:rPr>
          <w:rFonts w:hint="eastAsia"/>
        </w:rPr>
        <w:t>结论的重要组分</w:t>
      </w:r>
    </w:p>
    <w:p w:rsidR="00F22E24" w:rsidRDefault="00F22E24" w:rsidP="00F22E24">
      <w:r>
        <w:rPr>
          <w:rFonts w:hint="eastAsia"/>
        </w:rPr>
        <w:t xml:space="preserve">23.3 </w:t>
      </w:r>
      <w:r>
        <w:rPr>
          <w:rFonts w:hint="eastAsia"/>
        </w:rPr>
        <w:t>重要的发现</w:t>
      </w:r>
    </w:p>
    <w:p w:rsidR="00F22E24" w:rsidRDefault="00F22E24" w:rsidP="00F22E24">
      <w:r>
        <w:rPr>
          <w:rFonts w:hint="eastAsia"/>
        </w:rPr>
        <w:t xml:space="preserve">23.4 </w:t>
      </w:r>
      <w:r>
        <w:rPr>
          <w:rFonts w:hint="eastAsia"/>
        </w:rPr>
        <w:t>研究的意义</w:t>
      </w:r>
    </w:p>
    <w:p w:rsidR="00F22E24" w:rsidRDefault="00F22E24" w:rsidP="00F22E24">
      <w:r>
        <w:rPr>
          <w:rFonts w:hint="eastAsia"/>
        </w:rPr>
        <w:t xml:space="preserve">23.5 </w:t>
      </w:r>
      <w:r>
        <w:rPr>
          <w:rFonts w:hint="eastAsia"/>
        </w:rPr>
        <w:t>注意事项</w:t>
      </w:r>
    </w:p>
    <w:p w:rsidR="00F22E24" w:rsidRDefault="00F22E24" w:rsidP="00F22E24">
      <w:r>
        <w:rPr>
          <w:rFonts w:hint="eastAsia"/>
        </w:rPr>
        <w:t xml:space="preserve">23.6 </w:t>
      </w:r>
      <w:r>
        <w:rPr>
          <w:rFonts w:hint="eastAsia"/>
        </w:rPr>
        <w:t>案例分析</w:t>
      </w:r>
    </w:p>
    <w:p w:rsidR="00F22E24" w:rsidRDefault="00F22E24" w:rsidP="00F22E24">
      <w:r>
        <w:t>24</w:t>
      </w:r>
    </w:p>
    <w:p w:rsidR="00F22E24" w:rsidRDefault="00F22E24" w:rsidP="00F22E24">
      <w:r>
        <w:rPr>
          <w:rFonts w:hint="eastAsia"/>
        </w:rPr>
        <w:t>论文尾声：致谢与参考文献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lastRenderedPageBreak/>
        <w:t xml:space="preserve">24.1 </w:t>
      </w:r>
      <w:r>
        <w:rPr>
          <w:rFonts w:hint="eastAsia"/>
        </w:rPr>
        <w:t>如何撰写致谢</w:t>
      </w:r>
    </w:p>
    <w:p w:rsidR="00F22E24" w:rsidRDefault="00F22E24" w:rsidP="00F22E24">
      <w:r>
        <w:rPr>
          <w:rFonts w:hint="eastAsia"/>
        </w:rPr>
        <w:t xml:space="preserve">24.2 </w:t>
      </w:r>
      <w:r>
        <w:rPr>
          <w:rFonts w:hint="eastAsia"/>
        </w:rPr>
        <w:t>如何引用参考文献</w:t>
      </w:r>
    </w:p>
    <w:p w:rsidR="00F22E24" w:rsidRDefault="00F22E24" w:rsidP="00F22E24">
      <w:r>
        <w:rPr>
          <w:rFonts w:hint="eastAsia"/>
        </w:rPr>
        <w:t xml:space="preserve">24.3 </w:t>
      </w:r>
      <w:r>
        <w:rPr>
          <w:rFonts w:hint="eastAsia"/>
        </w:rPr>
        <w:t>注意事项</w:t>
      </w:r>
    </w:p>
    <w:p w:rsidR="00F22E24" w:rsidRDefault="00F22E24" w:rsidP="00F22E24">
      <w:r>
        <w:rPr>
          <w:rFonts w:hint="eastAsia"/>
        </w:rPr>
        <w:t>总结</w:t>
      </w:r>
      <w:r>
        <w:rPr>
          <w:rFonts w:hint="eastAsia"/>
        </w:rPr>
        <w:t>-II</w:t>
      </w:r>
      <w:r>
        <w:rPr>
          <w:rFonts w:hint="eastAsia"/>
        </w:rPr>
        <w:t>：论文写作方法</w:t>
      </w:r>
    </w:p>
    <w:p w:rsidR="00F22E24" w:rsidRDefault="00F22E24" w:rsidP="00F22E24">
      <w:r>
        <w:t>25</w:t>
      </w:r>
    </w:p>
    <w:p w:rsidR="00F22E24" w:rsidRDefault="00F22E24" w:rsidP="00F22E24">
      <w:r>
        <w:rPr>
          <w:rFonts w:hint="eastAsia"/>
        </w:rPr>
        <w:t>投稿附信：如何推介你的论文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25.1 </w:t>
      </w:r>
      <w:r>
        <w:rPr>
          <w:rFonts w:hint="eastAsia"/>
        </w:rPr>
        <w:t>投稿附信的作用：推介你的论文</w:t>
      </w:r>
    </w:p>
    <w:p w:rsidR="00F22E24" w:rsidRDefault="00F22E24" w:rsidP="00F22E24">
      <w:r>
        <w:rPr>
          <w:rFonts w:hint="eastAsia"/>
        </w:rPr>
        <w:t xml:space="preserve">25.2 </w:t>
      </w:r>
      <w:r>
        <w:rPr>
          <w:rFonts w:hint="eastAsia"/>
        </w:rPr>
        <w:t>投稿附信应该包含的内容</w:t>
      </w:r>
    </w:p>
    <w:p w:rsidR="00F22E24" w:rsidRDefault="00F22E24" w:rsidP="00F22E24">
      <w:r>
        <w:rPr>
          <w:rFonts w:hint="eastAsia"/>
        </w:rPr>
        <w:t xml:space="preserve">25.3 </w:t>
      </w:r>
      <w:r>
        <w:rPr>
          <w:rFonts w:hint="eastAsia"/>
        </w:rPr>
        <w:t>案例分析</w:t>
      </w:r>
    </w:p>
    <w:p w:rsidR="00F22E24" w:rsidRDefault="00F22E24" w:rsidP="00F22E24">
      <w:r>
        <w:t>26</w:t>
      </w:r>
    </w:p>
    <w:p w:rsidR="00F22E24" w:rsidRDefault="00F22E24" w:rsidP="00F22E24">
      <w:r>
        <w:rPr>
          <w:rFonts w:hint="eastAsia"/>
        </w:rPr>
        <w:t>投稿准备：论文的最后修改与编辑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26.1 </w:t>
      </w:r>
      <w:r>
        <w:rPr>
          <w:rFonts w:hint="eastAsia"/>
        </w:rPr>
        <w:t>文稿的检查和修改</w:t>
      </w:r>
    </w:p>
    <w:p w:rsidR="00F22E24" w:rsidRDefault="00F22E24" w:rsidP="00F22E24">
      <w:r>
        <w:rPr>
          <w:rFonts w:hint="eastAsia"/>
        </w:rPr>
        <w:t xml:space="preserve">26.2 </w:t>
      </w:r>
      <w:r>
        <w:rPr>
          <w:rFonts w:hint="eastAsia"/>
        </w:rPr>
        <w:t>关键句子和重要的句子的编辑</w:t>
      </w:r>
    </w:p>
    <w:p w:rsidR="00F22E24" w:rsidRDefault="00F22E24" w:rsidP="00F22E24">
      <w:r>
        <w:rPr>
          <w:rFonts w:hint="eastAsia"/>
        </w:rPr>
        <w:t xml:space="preserve">26.3 </w:t>
      </w:r>
      <w:r>
        <w:rPr>
          <w:rFonts w:hint="eastAsia"/>
        </w:rPr>
        <w:t>语法、拼写和标点符号的编辑</w:t>
      </w:r>
    </w:p>
    <w:p w:rsidR="00F22E24" w:rsidRDefault="00F22E24" w:rsidP="00F22E24">
      <w:r>
        <w:rPr>
          <w:rFonts w:hint="eastAsia"/>
        </w:rPr>
        <w:t xml:space="preserve">26.4 </w:t>
      </w:r>
      <w:r>
        <w:rPr>
          <w:rFonts w:hint="eastAsia"/>
        </w:rPr>
        <w:t>提高论文发表的概率应考虑的问题</w:t>
      </w:r>
      <w:r>
        <w:rPr>
          <w:rFonts w:hint="eastAsia"/>
        </w:rPr>
        <w:t xml:space="preserve"> </w:t>
      </w:r>
      <w:r>
        <w:rPr>
          <w:rFonts w:hint="eastAsia"/>
        </w:rPr>
        <w:t>如何处理关键和重要的句子</w:t>
      </w:r>
    </w:p>
    <w:p w:rsidR="00F22E24" w:rsidRDefault="00F22E24" w:rsidP="00F22E24">
      <w:r>
        <w:t>27</w:t>
      </w:r>
    </w:p>
    <w:p w:rsidR="00F22E24" w:rsidRDefault="00F22E24" w:rsidP="00F22E24">
      <w:r>
        <w:rPr>
          <w:rFonts w:hint="eastAsia"/>
        </w:rPr>
        <w:t>论文投稿：选刊及投稿程序要领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27.1 </w:t>
      </w:r>
      <w:r>
        <w:rPr>
          <w:rFonts w:hint="eastAsia"/>
        </w:rPr>
        <w:t>确定投稿杂志的原则</w:t>
      </w:r>
    </w:p>
    <w:p w:rsidR="00F22E24" w:rsidRDefault="00F22E24" w:rsidP="00F22E24">
      <w:r>
        <w:rPr>
          <w:rFonts w:hint="eastAsia"/>
        </w:rPr>
        <w:t xml:space="preserve">27.2 </w:t>
      </w:r>
      <w:r>
        <w:rPr>
          <w:rFonts w:hint="eastAsia"/>
        </w:rPr>
        <w:t>投稿的“四个因素”考虑</w:t>
      </w:r>
    </w:p>
    <w:p w:rsidR="00F22E24" w:rsidRDefault="00F22E24" w:rsidP="00F22E24">
      <w:r>
        <w:rPr>
          <w:rFonts w:hint="eastAsia"/>
        </w:rPr>
        <w:t xml:space="preserve">27.3 </w:t>
      </w:r>
      <w:r>
        <w:rPr>
          <w:rFonts w:hint="eastAsia"/>
        </w:rPr>
        <w:t>投稿的信息跟踪和联系</w:t>
      </w:r>
    </w:p>
    <w:p w:rsidR="00F22E24" w:rsidRDefault="00F22E24" w:rsidP="00F22E24">
      <w:r>
        <w:rPr>
          <w:rFonts w:hint="eastAsia"/>
        </w:rPr>
        <w:t xml:space="preserve">27.4 </w:t>
      </w:r>
      <w:r>
        <w:rPr>
          <w:rFonts w:hint="eastAsia"/>
        </w:rPr>
        <w:t>投稿前检查：包括论文每一部分</w:t>
      </w:r>
    </w:p>
    <w:p w:rsidR="00F22E24" w:rsidRDefault="00F22E24" w:rsidP="00F22E24">
      <w:r>
        <w:rPr>
          <w:rFonts w:hint="eastAsia"/>
        </w:rPr>
        <w:t xml:space="preserve">27.5 </w:t>
      </w:r>
      <w:r>
        <w:rPr>
          <w:rFonts w:hint="eastAsia"/>
        </w:rPr>
        <w:t>论文稿件投递的程序路线图</w:t>
      </w:r>
    </w:p>
    <w:p w:rsidR="00F22E24" w:rsidRDefault="00F22E24" w:rsidP="00F22E24">
      <w:r>
        <w:t>28</w:t>
      </w:r>
    </w:p>
    <w:p w:rsidR="00F22E24" w:rsidRDefault="00F22E24" w:rsidP="00F22E24">
      <w:r>
        <w:rPr>
          <w:rFonts w:hint="eastAsia"/>
        </w:rPr>
        <w:t>论文审稿：如何与编辑和审稿人沟通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lastRenderedPageBreak/>
        <w:t xml:space="preserve">28.1 </w:t>
      </w:r>
      <w:r>
        <w:rPr>
          <w:rFonts w:hint="eastAsia"/>
        </w:rPr>
        <w:t>编辑的类型及其作用</w:t>
      </w:r>
    </w:p>
    <w:p w:rsidR="00F22E24" w:rsidRDefault="00F22E24" w:rsidP="00F22E24">
      <w:r>
        <w:rPr>
          <w:rFonts w:hint="eastAsia"/>
        </w:rPr>
        <w:t xml:space="preserve">28.2 </w:t>
      </w:r>
      <w:r>
        <w:rPr>
          <w:rFonts w:hint="eastAsia"/>
        </w:rPr>
        <w:t>科学编辑</w:t>
      </w:r>
    </w:p>
    <w:p w:rsidR="00F22E24" w:rsidRDefault="00F22E24" w:rsidP="00F22E24">
      <w:r>
        <w:rPr>
          <w:rFonts w:hint="eastAsia"/>
        </w:rPr>
        <w:t xml:space="preserve">28.3 </w:t>
      </w:r>
      <w:r>
        <w:rPr>
          <w:rFonts w:hint="eastAsia"/>
        </w:rPr>
        <w:t>责任编辑</w:t>
      </w:r>
    </w:p>
    <w:p w:rsidR="00F22E24" w:rsidRDefault="00F22E24" w:rsidP="00F22E24">
      <w:r>
        <w:rPr>
          <w:rFonts w:hint="eastAsia"/>
        </w:rPr>
        <w:t xml:space="preserve">28.4 </w:t>
      </w:r>
      <w:r>
        <w:rPr>
          <w:rFonts w:hint="eastAsia"/>
        </w:rPr>
        <w:t>审稿的一般过程</w:t>
      </w:r>
    </w:p>
    <w:p w:rsidR="00F22E24" w:rsidRDefault="00F22E24" w:rsidP="00F22E24">
      <w:r>
        <w:rPr>
          <w:rFonts w:hint="eastAsia"/>
        </w:rPr>
        <w:t xml:space="preserve">28.5 </w:t>
      </w:r>
      <w:r>
        <w:rPr>
          <w:rFonts w:hint="eastAsia"/>
        </w:rPr>
        <w:t>审稿专家的责任</w:t>
      </w:r>
    </w:p>
    <w:p w:rsidR="00F22E24" w:rsidRDefault="00F22E24" w:rsidP="00F22E24">
      <w:r>
        <w:rPr>
          <w:rFonts w:hint="eastAsia"/>
        </w:rPr>
        <w:t xml:space="preserve">28.6 </w:t>
      </w:r>
      <w:r>
        <w:rPr>
          <w:rFonts w:hint="eastAsia"/>
        </w:rPr>
        <w:t>编辑的决策或决定</w:t>
      </w:r>
    </w:p>
    <w:p w:rsidR="00F22E24" w:rsidRDefault="00F22E24" w:rsidP="00F22E24">
      <w:r>
        <w:t>29</w:t>
      </w:r>
    </w:p>
    <w:p w:rsidR="00F22E24" w:rsidRDefault="00F22E24" w:rsidP="00F22E24">
      <w:r>
        <w:rPr>
          <w:rFonts w:hint="eastAsia"/>
        </w:rPr>
        <w:t>提高发表成功率：如何应对编辑的意见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29.1 </w:t>
      </w:r>
      <w:r>
        <w:rPr>
          <w:rFonts w:hint="eastAsia"/>
        </w:rPr>
        <w:t>如何与编辑和审稿人有效沟通</w:t>
      </w:r>
    </w:p>
    <w:p w:rsidR="00F22E24" w:rsidRDefault="00F22E24" w:rsidP="00F22E24">
      <w:r>
        <w:rPr>
          <w:rFonts w:hint="eastAsia"/>
        </w:rPr>
        <w:t xml:space="preserve">29.2 </w:t>
      </w:r>
      <w:r>
        <w:rPr>
          <w:rFonts w:hint="eastAsia"/>
        </w:rPr>
        <w:t>如何处理退（修）回的稿件</w:t>
      </w:r>
    </w:p>
    <w:p w:rsidR="00F22E24" w:rsidRDefault="00F22E24" w:rsidP="00F22E24">
      <w:r>
        <w:rPr>
          <w:rFonts w:hint="eastAsia"/>
        </w:rPr>
        <w:t xml:space="preserve">29.3 </w:t>
      </w:r>
      <w:r>
        <w:rPr>
          <w:rFonts w:hint="eastAsia"/>
        </w:rPr>
        <w:t>退回稿件的五种情况及处理方法</w:t>
      </w:r>
    </w:p>
    <w:p w:rsidR="00F22E24" w:rsidRDefault="00F22E24" w:rsidP="00F22E24">
      <w:r>
        <w:rPr>
          <w:rFonts w:hint="eastAsia"/>
        </w:rPr>
        <w:t xml:space="preserve">29.4 </w:t>
      </w:r>
      <w:r>
        <w:rPr>
          <w:rFonts w:hint="eastAsia"/>
        </w:rPr>
        <w:t>论文接受发表</w:t>
      </w:r>
    </w:p>
    <w:p w:rsidR="00F22E24" w:rsidRDefault="00F22E24" w:rsidP="00F22E24">
      <w:r>
        <w:rPr>
          <w:rFonts w:hint="eastAsia"/>
        </w:rPr>
        <w:t xml:space="preserve">29.5 </w:t>
      </w:r>
      <w:r>
        <w:rPr>
          <w:rFonts w:hint="eastAsia"/>
        </w:rPr>
        <w:t>论文小修改后发表</w:t>
      </w:r>
    </w:p>
    <w:p w:rsidR="00F22E24" w:rsidRDefault="00F22E24" w:rsidP="00F22E24">
      <w:r>
        <w:rPr>
          <w:rFonts w:hint="eastAsia"/>
        </w:rPr>
        <w:t xml:space="preserve">29.6 </w:t>
      </w:r>
      <w:r>
        <w:rPr>
          <w:rFonts w:hint="eastAsia"/>
        </w:rPr>
        <w:t>论文重大修改后再审</w:t>
      </w:r>
    </w:p>
    <w:p w:rsidR="00F22E24" w:rsidRDefault="00F22E24" w:rsidP="00F22E24">
      <w:r>
        <w:rPr>
          <w:rFonts w:hint="eastAsia"/>
        </w:rPr>
        <w:t xml:space="preserve">29.7 </w:t>
      </w:r>
      <w:r>
        <w:rPr>
          <w:rFonts w:hint="eastAsia"/>
        </w:rPr>
        <w:t>论文被拒稿但鼓励重投</w:t>
      </w:r>
    </w:p>
    <w:p w:rsidR="00F22E24" w:rsidRDefault="00F22E24" w:rsidP="00F22E24">
      <w:r>
        <w:rPr>
          <w:rFonts w:hint="eastAsia"/>
        </w:rPr>
        <w:t xml:space="preserve">29.8 </w:t>
      </w:r>
      <w:r>
        <w:rPr>
          <w:rFonts w:hint="eastAsia"/>
        </w:rPr>
        <w:t>论文被彻底拒稿</w:t>
      </w:r>
    </w:p>
    <w:p w:rsidR="00F22E24" w:rsidRDefault="00F22E24" w:rsidP="00F22E24">
      <w:r>
        <w:rPr>
          <w:rFonts w:hint="eastAsia"/>
        </w:rPr>
        <w:t xml:space="preserve">29.9 </w:t>
      </w:r>
      <w:r>
        <w:rPr>
          <w:rFonts w:hint="eastAsia"/>
        </w:rPr>
        <w:t>被拒稿的原因及对策</w:t>
      </w:r>
    </w:p>
    <w:p w:rsidR="00F22E24" w:rsidRDefault="00F22E24" w:rsidP="00F22E24">
      <w:r>
        <w:t>30</w:t>
      </w:r>
    </w:p>
    <w:p w:rsidR="00F22E24" w:rsidRDefault="00F22E24" w:rsidP="00F22E24">
      <w:r>
        <w:rPr>
          <w:rFonts w:hint="eastAsia"/>
        </w:rPr>
        <w:t>论文印刷：校样和版权转让协议</w:t>
      </w:r>
    </w:p>
    <w:p w:rsidR="00F22E24" w:rsidRDefault="00F22E24" w:rsidP="00F22E24">
      <w:r>
        <w:rPr>
          <w:rFonts w:hint="eastAsia"/>
        </w:rPr>
        <w:t>课时</w:t>
      </w:r>
    </w:p>
    <w:p w:rsidR="00F22E24" w:rsidRDefault="00F22E24" w:rsidP="00F22E24">
      <w:r>
        <w:rPr>
          <w:rFonts w:hint="eastAsia"/>
        </w:rPr>
        <w:t xml:space="preserve">30.1 </w:t>
      </w:r>
      <w:r>
        <w:rPr>
          <w:rFonts w:hint="eastAsia"/>
        </w:rPr>
        <w:t>论文接收函</w:t>
      </w:r>
    </w:p>
    <w:p w:rsidR="00F22E24" w:rsidRDefault="00F22E24" w:rsidP="00F22E24">
      <w:r>
        <w:rPr>
          <w:rFonts w:hint="eastAsia"/>
        </w:rPr>
        <w:t xml:space="preserve">30.2 </w:t>
      </w:r>
      <w:r>
        <w:rPr>
          <w:rFonts w:hint="eastAsia"/>
        </w:rPr>
        <w:t>如何处理和修改校样</w:t>
      </w:r>
    </w:p>
    <w:p w:rsidR="00F22E24" w:rsidRDefault="00F22E24" w:rsidP="00F22E24">
      <w:r>
        <w:rPr>
          <w:rFonts w:hint="eastAsia"/>
        </w:rPr>
        <w:t xml:space="preserve">30.3 </w:t>
      </w:r>
      <w:r>
        <w:rPr>
          <w:rFonts w:hint="eastAsia"/>
        </w:rPr>
        <w:t>如何处理版权转让协议</w:t>
      </w:r>
    </w:p>
    <w:p w:rsidR="00F22E24" w:rsidRDefault="00F22E24" w:rsidP="00F22E24">
      <w:r>
        <w:rPr>
          <w:rFonts w:hint="eastAsia"/>
        </w:rPr>
        <w:t>总结</w:t>
      </w:r>
      <w:r>
        <w:rPr>
          <w:rFonts w:hint="eastAsia"/>
        </w:rPr>
        <w:t>-III</w:t>
      </w:r>
      <w:r>
        <w:rPr>
          <w:rFonts w:hint="eastAsia"/>
        </w:rPr>
        <w:t>：论文投稿与发表</w:t>
      </w:r>
    </w:p>
    <w:p w:rsidR="00F22E24" w:rsidRDefault="00F22E24" w:rsidP="007D3403"/>
    <w:sectPr w:rsidR="00F2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7D"/>
    <w:rsid w:val="00147EE5"/>
    <w:rsid w:val="00396612"/>
    <w:rsid w:val="003B157D"/>
    <w:rsid w:val="004B1B12"/>
    <w:rsid w:val="007D3403"/>
    <w:rsid w:val="009A7FCF"/>
    <w:rsid w:val="00D360E3"/>
    <w:rsid w:val="00F2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2022-10-07T09:11:00Z</dcterms:created>
  <dcterms:modified xsi:type="dcterms:W3CDTF">2022-10-07T09:11:00Z</dcterms:modified>
</cp:coreProperties>
</file>